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8B6" w:rsidRDefault="00DC48B6" w:rsidP="00481D66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DC48B6" w:rsidRDefault="00DC48B6" w:rsidP="00DC48B6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C48B6" w:rsidRDefault="00DC48B6" w:rsidP="00DC48B6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МКДОУ «Детский сад № 3 «Ручеёк»</w:t>
      </w:r>
    </w:p>
    <w:p w:rsidR="00DC48B6" w:rsidRDefault="00DC48B6" w:rsidP="00DC48B6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C48B6" w:rsidRDefault="00DC48B6" w:rsidP="00DC48B6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C48B6" w:rsidRDefault="00DC48B6" w:rsidP="00DC48B6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29.10.2018г.</w:t>
      </w:r>
    </w:p>
    <w:p w:rsidR="00DC48B6" w:rsidRDefault="00DC48B6" w:rsidP="00DC48B6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C48B6" w:rsidRDefault="00E344FB" w:rsidP="00DC48B6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44FB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5pt;height:171.75pt" fillcolor="red">
            <v:shadow on="t" opacity="52429f"/>
            <v:textpath style="font-family:&quot;Arial Black&quot;;font-style:italic;v-text-kern:t" trim="t" fitpath="t" string="Должностная инструкция&#10;ответственного &#10;за пожарную безопасность&#10;"/>
          </v:shape>
        </w:pict>
      </w:r>
    </w:p>
    <w:p w:rsidR="00DC48B6" w:rsidRDefault="00DC48B6" w:rsidP="00DC48B6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C48B6" w:rsidRDefault="00DC48B6" w:rsidP="00DC48B6">
      <w:pPr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9145" cy="4469587"/>
            <wp:effectExtent l="19050" t="0" r="8755" b="0"/>
            <wp:docPr id="5" name="Рисунок 4" descr="6610854be3101c9251a55e4e7a6363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10854be3101c9251a55e4e7a6363b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2804" cy="447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8B6" w:rsidRDefault="00DC48B6" w:rsidP="00DC48B6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C48B6" w:rsidRDefault="00DC48B6" w:rsidP="00DC48B6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C48B6" w:rsidRDefault="00DC48B6" w:rsidP="00DC48B6">
      <w:pPr>
        <w:spacing w:after="0" w:line="240" w:lineRule="auto"/>
        <w:ind w:right="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аведующей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________Магомедова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Э.М.</w:t>
      </w:r>
    </w:p>
    <w:p w:rsidR="00DC48B6" w:rsidRDefault="00DC48B6" w:rsidP="00DC48B6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C48B6" w:rsidRDefault="00DC48B6" w:rsidP="00481D66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DC48B6" w:rsidRDefault="00DC48B6" w:rsidP="00481D66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4A766D" w:rsidRDefault="004A766D" w:rsidP="004A766D">
      <w:pPr>
        <w:spacing w:after="0" w:line="240" w:lineRule="auto"/>
        <w:ind w:left="5670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766D" w:rsidRDefault="004A766D" w:rsidP="004A766D">
      <w:pPr>
        <w:spacing w:after="0" w:line="240" w:lineRule="auto"/>
        <w:ind w:left="426" w:righ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МКДОУ «Детский сад № 3 «Ручеёк»</w:t>
      </w:r>
    </w:p>
    <w:p w:rsidR="00DC48B6" w:rsidRDefault="00DC48B6" w:rsidP="00481D66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F936B1" w:rsidRDefault="00E344FB" w:rsidP="00481D66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1E2120"/>
          <w:sz w:val="18"/>
          <w:szCs w:val="1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50.95pt;margin-top:.4pt;width:222pt;height:107.25pt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" fillcolor="white [3201]" strokecolor="white [3212]" strokeweight=".5pt">
            <v:textbox>
              <w:txbxContent>
                <w:p w:rsidR="00F936B1" w:rsidRDefault="00F936B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УТВЕРЖДЕНО</w:t>
                  </w:r>
                </w:p>
                <w:p w:rsidR="00F936B1" w:rsidRDefault="00DC48B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Заведующий МК</w:t>
                  </w:r>
                  <w:r w:rsidR="00F936B1">
                    <w:rPr>
                      <w:rFonts w:ascii="Times New Roman" w:hAnsi="Times New Roman" w:cs="Times New Roman"/>
                    </w:rPr>
                    <w:t>ДОУ «</w:t>
                  </w:r>
                  <w:r>
                    <w:rPr>
                      <w:rFonts w:ascii="Times New Roman" w:hAnsi="Times New Roman" w:cs="Times New Roman"/>
                    </w:rPr>
                    <w:t>Детский сад №3 «Ручеек»</w:t>
                  </w:r>
                </w:p>
                <w:p w:rsidR="00F936B1" w:rsidRDefault="00F936B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____________________/</w:t>
                  </w:r>
                  <w:r w:rsidR="00DC48B6">
                    <w:rPr>
                      <w:rFonts w:ascii="Times New Roman" w:hAnsi="Times New Roman" w:cs="Times New Roman"/>
                    </w:rPr>
                    <w:t>М.Э.Магомедова</w:t>
                  </w:r>
                </w:p>
                <w:p w:rsidR="00F936B1" w:rsidRPr="00F936B1" w:rsidRDefault="00F936B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</w:t>
                  </w:r>
                  <w:r w:rsidR="00DC48B6">
                    <w:rPr>
                      <w:rFonts w:ascii="Times New Roman" w:hAnsi="Times New Roman" w:cs="Times New Roman"/>
                    </w:rPr>
                    <w:t>каз № _50__ от «29» октября 2018</w:t>
                  </w:r>
                  <w:r>
                    <w:rPr>
                      <w:rFonts w:ascii="Times New Roman" w:hAnsi="Times New Roman" w:cs="Times New Roman"/>
                    </w:rPr>
                    <w:t>г.</w:t>
                  </w:r>
                </w:p>
              </w:txbxContent>
            </v:textbox>
          </v:shape>
        </w:pict>
      </w:r>
      <w:r>
        <w:rPr>
          <w:rFonts w:ascii="Arial" w:eastAsia="Times New Roman" w:hAnsi="Arial" w:cs="Arial"/>
          <w:noProof/>
          <w:color w:val="1E2120"/>
          <w:sz w:val="18"/>
          <w:szCs w:val="18"/>
          <w:lang w:eastAsia="ru-RU"/>
        </w:rPr>
        <w:pict>
          <v:shape id="Надпись 1" o:spid="_x0000_s1027" type="#_x0000_t202" style="position:absolute;margin-left:-2.55pt;margin-top:2.65pt;width:232.5pt;height:92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" fillcolor="white [3201]" strokecolor="white [3212]" strokeweight=".5pt">
            <v:textbox>
              <w:txbxContent>
                <w:p w:rsidR="00F936B1" w:rsidRDefault="00F936B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СОГЛАСОВАНО</w:t>
                  </w:r>
                </w:p>
                <w:p w:rsidR="00F936B1" w:rsidRDefault="00DC48B6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ППО </w:t>
                  </w:r>
                </w:p>
                <w:p w:rsidR="00F936B1" w:rsidRDefault="00F936B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 /</w:t>
                  </w:r>
                  <w:r w:rsidR="00DC48B6" w:rsidRPr="00DC48B6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DC48B6">
                    <w:rPr>
                      <w:rFonts w:ascii="Times New Roman" w:hAnsi="Times New Roman" w:cs="Times New Roman"/>
                    </w:rPr>
                    <w:t>М</w:t>
                  </w:r>
                  <w:proofErr w:type="gramStart"/>
                  <w:r w:rsidR="00DC48B6">
                    <w:rPr>
                      <w:rFonts w:ascii="Times New Roman" w:hAnsi="Times New Roman" w:cs="Times New Roman"/>
                    </w:rPr>
                    <w:t xml:space="preserve"> .</w:t>
                  </w:r>
                  <w:proofErr w:type="spellStart"/>
                  <w:proofErr w:type="gramEnd"/>
                  <w:r w:rsidR="00DC48B6">
                    <w:rPr>
                      <w:rFonts w:ascii="Times New Roman" w:hAnsi="Times New Roman" w:cs="Times New Roman"/>
                    </w:rPr>
                    <w:t>Б.Муртазалиева</w:t>
                  </w:r>
                  <w:proofErr w:type="spellEnd"/>
                  <w:r w:rsidR="00DC48B6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F936B1" w:rsidRPr="00F936B1" w:rsidRDefault="00F936B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Протоко</w:t>
                  </w:r>
                  <w:r w:rsidR="00DC48B6">
                    <w:rPr>
                      <w:rFonts w:ascii="Times New Roman" w:hAnsi="Times New Roman" w:cs="Times New Roman"/>
                    </w:rPr>
                    <w:t>л № ______ от «___»_________2018</w:t>
                  </w:r>
                  <w:r>
                    <w:rPr>
                      <w:rFonts w:ascii="Times New Roman" w:hAnsi="Times New Roman" w:cs="Times New Roman"/>
                    </w:rPr>
                    <w:t>г.</w:t>
                  </w:r>
                </w:p>
              </w:txbxContent>
            </v:textbox>
          </v:shape>
        </w:pict>
      </w:r>
    </w:p>
    <w:p w:rsidR="00F936B1" w:rsidRDefault="00F936B1" w:rsidP="00481D66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F936B1" w:rsidRDefault="00F936B1" w:rsidP="00481D66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F936B1" w:rsidRDefault="00F936B1" w:rsidP="00481D66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F936B1" w:rsidRDefault="00F936B1" w:rsidP="00481D66">
      <w:pPr>
        <w:spacing w:after="0" w:line="389" w:lineRule="atLeast"/>
        <w:rPr>
          <w:rFonts w:ascii="Arial" w:eastAsia="Times New Roman" w:hAnsi="Arial" w:cs="Arial"/>
          <w:color w:val="1E2120"/>
          <w:sz w:val="18"/>
          <w:szCs w:val="18"/>
          <w:lang w:eastAsia="ru-RU"/>
        </w:rPr>
      </w:pPr>
    </w:p>
    <w:p w:rsidR="00E72E8F" w:rsidRDefault="00E72E8F" w:rsidP="00E72E8F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E72E8F" w:rsidRDefault="00E72E8F" w:rsidP="00E72E8F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C8177B" w:rsidRPr="006C5877" w:rsidRDefault="00C8177B" w:rsidP="00C8177B">
      <w:pPr>
        <w:spacing w:before="100" w:beforeAutospacing="1" w:after="9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 w:rsidRPr="006C5877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Должностная инструкция</w:t>
      </w:r>
      <w:r w:rsidRPr="006C5877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br/>
        <w:t>ответственного за пожарную безопасность</w:t>
      </w:r>
    </w:p>
    <w:p w:rsidR="00E72E8F" w:rsidRDefault="00E72E8F" w:rsidP="00BB5098">
      <w:pPr>
        <w:spacing w:after="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(ИПБ –</w:t>
      </w:r>
      <w:r w:rsidR="00DC48B6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 xml:space="preserve"> 10.2018г</w:t>
      </w:r>
      <w:r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)</w:t>
      </w:r>
    </w:p>
    <w:p w:rsidR="00B30E78" w:rsidRDefault="00B30E78" w:rsidP="00E72E8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1B6B1F" w:rsidRPr="001B6B1F" w:rsidRDefault="001B6B1F" w:rsidP="001B6B1F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1B6B1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1.1. Данная должностная инструкция лица, ответственного за пожарную безопасность в ДОУ (детском саду) разработана на основании Постановления Правительства РФ от 25 апреля 2012г № 390 «О противопожарном режиме» с изменениями на 6 апреля 2016г; приказа МЧС РФ от 12.12.2007г № 645 в редакции от 22.06.2010г «Об утверждении норм пожарной безопасности «Обучение мерам пожарной безопасности работников организаций»; Федерального Закона РФ от 22.07.2008г №123-ФЗ «Технический регламент о требованиях пожарной безопасности»; с учетом требований Федерального закона №69-ФЗ от 21.12.1994г «О пожарной безопасности» в редакции от 23 июня 2016 года.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1.2. Настоящая должностная инструкция ответственного за пожарную безопасность в ДОУ определяет непосредственные функциональные обязанности, права, ответственность и сферу профессиональной деятельности ответственного по пожарной безопасности.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1.3. На должность ответственного лица за пожарную безопасность назначается лицо, которое имеет высшее техническое образование или среднее техническое образование, а также стаж работы не менее трех лет.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1.4. Ответственное лицо за пожарную безопасность назначается на должность и освобождается от должности личным приказом заведующего ДОУ.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1.5. Ответственный за пожарную безопасность находится в подчинении непосредственно у заведующего ДОУ.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1.6. Сотрудник обязан соблюдать данную должностную инструкцию ответственного за пожарную безопасность в ДОУ, а также инструкцию о мерах пожарной безопасности в детском саду.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1.7. На время отсутствия сотрудника, ответственного за пожарную безопасность, его обязанности исполняет работник, который назначается заведующим ДОУ.</w:t>
      </w:r>
    </w:p>
    <w:p w:rsid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90152C" w:rsidRPr="0090152C" w:rsidRDefault="0090152C" w:rsidP="00901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Функции ответственного за пожарную безопасность в ДОУ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Основные направления деятельности ответственного за пожарную безопасность: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2.1. Организация подготовки сотрудников и воспитанников дошкольного образовательного учреждения по вопросам противопожарной защиты.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2.2. Руководство деятельностью по проведению противопожарных мероприятий в ДОУ.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2.3. Контроль выполнения требований пожарной безопасности.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2.4. Контроль работоспособности систем и средств пожаротушения.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90152C" w:rsidRPr="0090152C" w:rsidRDefault="0090152C" w:rsidP="00901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Должностные обязанности ответственного за пожарную безопасность в ДОУ.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3.1. Ответственный за пожарную безопасность обязан знать:</w:t>
      </w:r>
    </w:p>
    <w:p w:rsidR="0090152C" w:rsidRDefault="0090152C" w:rsidP="009015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все действующие в дошкольном образовательном учреждении приказы, правила, инструкции, положения по вопросам, касающимся пожарной безопасности;</w:t>
      </w:r>
    </w:p>
    <w:p w:rsidR="0090152C" w:rsidRDefault="0090152C" w:rsidP="009015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законодательные и нормативные технические документы, различные методические материалы по вопросам пожарной безопасности;</w:t>
      </w:r>
    </w:p>
    <w:p w:rsidR="0090152C" w:rsidRDefault="0090152C" w:rsidP="009015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основное оборудование, имеющееся в детском саду, особенности его эксплуатации;</w:t>
      </w:r>
    </w:p>
    <w:p w:rsidR="0090152C" w:rsidRDefault="0090152C" w:rsidP="009015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мероприятия, направленные на предотвращение пожара, технику, способы и приемы обеспечения пожарной безопасности;</w:t>
      </w:r>
    </w:p>
    <w:p w:rsidR="0090152C" w:rsidRDefault="0090152C" w:rsidP="009015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технические средства и способы их эффективного применения для обеспечения пожарной безопасности, предотвращения и тушения начавшегося пожара;</w:t>
      </w:r>
    </w:p>
    <w:p w:rsidR="0090152C" w:rsidRDefault="0090152C" w:rsidP="009015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основные причины возникновения пожаров и взрывов;</w:t>
      </w:r>
    </w:p>
    <w:p w:rsidR="0090152C" w:rsidRPr="0090152C" w:rsidRDefault="0090152C" w:rsidP="009015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организационные основы обеспечения пожарной безопасности в помещениях детского сада.</w:t>
      </w:r>
    </w:p>
    <w:p w:rsidR="0090152C" w:rsidRPr="0090152C" w:rsidRDefault="0090152C" w:rsidP="0090152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Сотрудник, также обязан знать и выполнять свою должностную инструкцию ответственного за пожарную безопасность в детском саду, инструкции по противопожарной защите зданий, сооружений и помещений детского сада.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3.2. Ответственный за пожарную безопасность в ДОУ обязан издать приказы:</w:t>
      </w:r>
    </w:p>
    <w:p w:rsidR="0090152C" w:rsidRDefault="0090152C" w:rsidP="0090152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 конкретном порядке обеспечения пожарной безопасности на территории, в зданиях, сооружениях и помещениях ДОУ;</w:t>
      </w:r>
    </w:p>
    <w:p w:rsidR="0090152C" w:rsidRDefault="0090152C" w:rsidP="0090152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 назначении лиц, которые будут ответственны за пожарную безопасность в подразделениях ДОУ;</w:t>
      </w:r>
    </w:p>
    <w:p w:rsidR="0090152C" w:rsidRPr="0090152C" w:rsidRDefault="0090152C" w:rsidP="0090152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 введении в действие соответствующих инструкций, положений и рекомендаций в части организации противопожарной защиты территории, зданий и сооружений ДОУ.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3.3. Ответственный за пожарную безопасность в ДОУ обязан: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проводить анализ пожарной безопасности в дошкольной организации, разработку приказов, инструкций и положений, которые устанавливают должный противопожарный режим, обучение сотрудников, принятых на работу в детский сад, мерам пожарной безопасности;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осуществлять организацию и контролирование прохождения всеми работниками ДОУ противопожарных инструктажей, которые проводятся ответственными за пожарную безопасность в подразделениях дошкольного образовательного учреждения в соответствии с требованиями Постановления Правительства Российской Федерации от 25.04.2012 N 390 "О противопожарном режиме";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заниматься проведением и организацией обучения со всеми работниками ДОУ, выполнение обязанностей которых непосредственно связано с повышенной пожарной опасностью, или с ответственными за пожарную безопасность в подразделениях ДОУ;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участвовать в проводимом расследовании, оформлять и вести учет случаев возникновения пожаров, возгораний, наличия пострадавших и погибших на пожарах, определять материальный ущерб от пожара в детском саду;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разрабатывать или принимать участие в разработке инструкций, которые устанавливают основные направления обеспечения систем предотвращения пожара и противопожарной защиты для дошкольного учреждения. в соответствии с главой XVIII «Требования к инструкции о мерах пожарной безопасности», Постановление Правительства Российской Федерации от 25.04.2012 N 390 "О противопожарном режиме", контролирует порядок обеспечения безопасности людей и сохранности материальных ценностей, а также создание оптимальных условий для успешного тушения пожара;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нести полную ответственность за нарушения правил пожарной безопасности, должностной инструкции ответственного</w:t>
      </w: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 xml:space="preserve"> за пожарную безопасность в ДОУ;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заниматься разработкой и осуществлением мероприятий по обеспечению пожарной безопасности;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следить за содержанием в исправном состоянии имеющихся систем и средств противопожарной защиты, включая первичные средства тушения пожаров, не допуская их применения не по прямому назначению;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предоставлять заведующему детским садом ежегодный отчет о проводимых мероприятиях по обеспечению пожарной безопасности и план подобных мероприятий на следующий год;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осуществлять проведение противопожарной пропаганды;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обучать работников дошкольного образовательного учреждения мерам пожарной безопасности;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немедленно сообщать заведующему ДОУ о нарушении сотрудниками и иными лицами норм пожарной безопасности;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оказывать всяческое содействие пожарной охране при тушении пожаров, установлении истинных причин и условий их возникновения и развития, а также при выявлении лиц, которые виновны в нарушении требований пожарной безопасности и возникновении пожаров;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предоставлять по требованию должностных лиц государственного пожарного надзора достоверные сведения и документы о состоянии пожарной безопасности в дошкольной организации, а также о происшедших на ее территории пожарах и их последствиях;</w:t>
      </w:r>
    </w:p>
    <w:p w:rsid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незамедлительно сообщать заведующему ДОУ и в пожарную охрану информацию о возникших пожарах, неисправностях имеющихся средств и систем противопожарной защиты, об изменении состояния дорог и проездов, которые ведут к месту возгорания;</w:t>
      </w:r>
    </w:p>
    <w:p w:rsidR="0090152C" w:rsidRPr="0090152C" w:rsidRDefault="0090152C" w:rsidP="009015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обеспечивать строгое выполнение требований государственного пожарного надзора, которые касаются его деятельности, и соблюдение действующих норм по обеспечению пожарной безопасности.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90152C" w:rsidRPr="0090152C" w:rsidRDefault="0090152C" w:rsidP="00901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Права ответственного за пожарную безопасность.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4.1. Ответственный за пожарную безопасность вправе:</w:t>
      </w:r>
    </w:p>
    <w:p w:rsidR="0090152C" w:rsidRDefault="0090152C" w:rsidP="009015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отстранять от трудовой деятельности лиц, которые не прошли противопожарный инструктаж, а также показавших неудовлетворительные знания по основам пожарной безопасности;</w:t>
      </w:r>
    </w:p>
    <w:p w:rsidR="0090152C" w:rsidRDefault="0090152C" w:rsidP="009015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знакомиться с проектами решений руководства дошкольного образовательного учреждения, которые касаются его работы;</w:t>
      </w:r>
    </w:p>
    <w:p w:rsidR="0090152C" w:rsidRDefault="0090152C" w:rsidP="009015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вносить предложения по оптимизации и модернизации имеющихся систем и средств противопожарной защиты;</w:t>
      </w:r>
    </w:p>
    <w:p w:rsidR="0090152C" w:rsidRDefault="0090152C" w:rsidP="009015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проводить необходимые мероприятия по установлению причин и обстоятельств пожаров, которые произошли в детском саду;</w:t>
      </w:r>
    </w:p>
    <w:p w:rsidR="0090152C" w:rsidRDefault="0090152C" w:rsidP="009015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требовать от руководства ДОУ установления мер социального и экономического стимулирования сотрудников дошкольного заведения для повышения уровня пожарной безопасности;</w:t>
      </w:r>
    </w:p>
    <w:p w:rsidR="0090152C" w:rsidRDefault="0090152C" w:rsidP="009015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получать важную информацию по вопросам пожарной безопасности, в том числе в установленном порядке от органов управления и подразделений охраны;</w:t>
      </w:r>
    </w:p>
    <w:p w:rsidR="0090152C" w:rsidRDefault="0090152C" w:rsidP="009015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организовывать и непосредственно участвовать в проверках структурных подразделений детского сада на предмет обеспечения в них мер пожарной безопасности, состояния средств и систем противопожарной защиты;</w:t>
      </w:r>
    </w:p>
    <w:p w:rsidR="0090152C" w:rsidRDefault="0090152C" w:rsidP="009015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осуществлять организацию и принимать личное участие в проверках имущества ДОУ на предмет обеспечения мер пожарной безопасности при работе с ним;</w:t>
      </w:r>
    </w:p>
    <w:p w:rsidR="0090152C" w:rsidRDefault="0090152C" w:rsidP="009015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требовать у руководителей структурных подразделений дошкольной образовательной организации сведения, документы и информацию, которая касается его деятельности;</w:t>
      </w:r>
    </w:p>
    <w:p w:rsidR="0090152C" w:rsidRPr="0090152C" w:rsidRDefault="0090152C" w:rsidP="0090152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lastRenderedPageBreak/>
        <w:t>требовать от заведующего детским садом и прочих сотрудников содействия в исполнении своих функциональных обязанностей ответственного за пожарную безопасность и реализации своих прав.</w:t>
      </w:r>
    </w:p>
    <w:p w:rsid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90152C" w:rsidRPr="0090152C" w:rsidRDefault="0090152C" w:rsidP="00901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Ответственность за пожарную безопасность.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5.1. Ответственный за пожарную безопасность несет полную дисциплинарную ответственность в соответствии со статьей 192 ТК РФ:</w:t>
      </w:r>
    </w:p>
    <w:p w:rsidR="0090152C" w:rsidRDefault="0090152C" w:rsidP="0090152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 ненадлежащее исполнение или неисполнение своих профессиональных обязанностей;</w:t>
      </w:r>
    </w:p>
    <w:p w:rsidR="0090152C" w:rsidRDefault="0090152C" w:rsidP="0090152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 ненадлежащее состояние средств и имеющихся систем противопожарной защиты в детском саду;</w:t>
      </w:r>
    </w:p>
    <w:p w:rsidR="0090152C" w:rsidRDefault="0090152C" w:rsidP="0090152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 причинение своими действиями или бездействием материального ущерба в порядке и пределах, установленных статьями 238, 239, 241, 243 Трудового Кодекса РФ;</w:t>
      </w:r>
    </w:p>
    <w:p w:rsidR="0090152C" w:rsidRDefault="0090152C" w:rsidP="0090152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 правонарушения, которые были совершены в процессе осуществления своей деятельности в порядке и пределах, установленных действующим законодательством РФ;</w:t>
      </w:r>
    </w:p>
    <w:p w:rsidR="0090152C" w:rsidRDefault="0090152C" w:rsidP="0090152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 достоверность сведений, которые он предоставляет руководству дошкольного образовательного учреждения и государственному пожарному надзору;</w:t>
      </w:r>
    </w:p>
    <w:p w:rsidR="0090152C" w:rsidRDefault="0090152C" w:rsidP="0090152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 отказ по той или иной причине выполнять распоряжения и указания заведующего ДОУ;</w:t>
      </w:r>
    </w:p>
    <w:p w:rsidR="0090152C" w:rsidRDefault="0090152C" w:rsidP="0090152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 злостное несоблюдение правил внутреннего распорядка;</w:t>
      </w:r>
    </w:p>
    <w:p w:rsidR="0090152C" w:rsidRPr="0090152C" w:rsidRDefault="0090152C" w:rsidP="0090152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за неисполнение имеющихся инструкций по охране труда, должностной инструкции ответственного за пожарную безопасность в детском саду, инструкций по технике безопасности и пожарной безопасности.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5.2. Режим трудовой деятельности ответственного за пожарную безопасность лица определяется в соответствии с Правилами внутреннего распорядка, установленными в ДОУ.</w:t>
      </w:r>
    </w:p>
    <w:p w:rsid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90152C" w:rsidRPr="0090152C" w:rsidRDefault="0090152C" w:rsidP="00901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Взаимоотношения. Связи по должности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6.1. Ответственный за пожарную безопасность в ДОУ планирует свою работу на каждый учебный год под строгим руководством заведующего, план будущей работы представляет на утверждение заведующего дошкольным образовательным учреждением.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6.2. Получает от заведующего ДОУ и (или) его заместителей информацию нормативно-правового, а также организационно-методического характера, осуществляет знакомство под расписку с соответствующими документами.</w:t>
      </w: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6.3. Систематически обменивается информацией по пожарной безопасности с педагогическим и обслуживающим персоналом дошкольного образовательного учреждения.</w:t>
      </w:r>
    </w:p>
    <w:p w:rsid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Должностную инструкцию разработал ____________ (___________________)</w:t>
      </w:r>
    </w:p>
    <w:p w:rsid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90152C" w:rsidRPr="0090152C" w:rsidRDefault="0090152C" w:rsidP="0090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С инструкцией ознакомлен (а)</w:t>
      </w:r>
      <w:bookmarkStart w:id="0" w:name="_GoBack"/>
      <w:bookmarkEnd w:id="0"/>
      <w:r w:rsidRPr="0090152C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«___»_____20___г. ____________ (___________________)</w:t>
      </w:r>
    </w:p>
    <w:sectPr w:rsidR="0090152C" w:rsidRPr="0090152C" w:rsidSect="00DC48B6">
      <w:pgSz w:w="11906" w:h="16838"/>
      <w:pgMar w:top="426" w:right="850" w:bottom="1134" w:left="1701" w:header="708" w:footer="708" w:gutter="0"/>
      <w:pgBorders w:display="firstPage"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D1F2F"/>
    <w:multiLevelType w:val="hybridMultilevel"/>
    <w:tmpl w:val="F4B8F756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6D4AB9"/>
    <w:multiLevelType w:val="hybridMultilevel"/>
    <w:tmpl w:val="CE204B0A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C20B74"/>
    <w:multiLevelType w:val="hybridMultilevel"/>
    <w:tmpl w:val="207A317A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7E6F09"/>
    <w:multiLevelType w:val="hybridMultilevel"/>
    <w:tmpl w:val="F44221B0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EA7645"/>
    <w:multiLevelType w:val="hybridMultilevel"/>
    <w:tmpl w:val="16C631E0"/>
    <w:lvl w:ilvl="0" w:tplc="C296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D66"/>
    <w:rsid w:val="00005BB5"/>
    <w:rsid w:val="000773A5"/>
    <w:rsid w:val="001A67BA"/>
    <w:rsid w:val="001B6B1F"/>
    <w:rsid w:val="001C01E3"/>
    <w:rsid w:val="002238FE"/>
    <w:rsid w:val="002B0DA3"/>
    <w:rsid w:val="00333E06"/>
    <w:rsid w:val="00366471"/>
    <w:rsid w:val="003F24C4"/>
    <w:rsid w:val="00481D66"/>
    <w:rsid w:val="004A766D"/>
    <w:rsid w:val="004B5E5F"/>
    <w:rsid w:val="004D7290"/>
    <w:rsid w:val="00551639"/>
    <w:rsid w:val="00602355"/>
    <w:rsid w:val="00654C62"/>
    <w:rsid w:val="006D6DC8"/>
    <w:rsid w:val="00781489"/>
    <w:rsid w:val="0090152C"/>
    <w:rsid w:val="00977A6D"/>
    <w:rsid w:val="009F14A5"/>
    <w:rsid w:val="00A46915"/>
    <w:rsid w:val="00B30E78"/>
    <w:rsid w:val="00B3464C"/>
    <w:rsid w:val="00B732B2"/>
    <w:rsid w:val="00B80068"/>
    <w:rsid w:val="00BB5098"/>
    <w:rsid w:val="00C8177B"/>
    <w:rsid w:val="00DC48B6"/>
    <w:rsid w:val="00E07E21"/>
    <w:rsid w:val="00E344FB"/>
    <w:rsid w:val="00E72E8F"/>
    <w:rsid w:val="00F93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6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8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19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3133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03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2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8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14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7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023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97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36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441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72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366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8829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967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1390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16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88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57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Boss</dc:creator>
  <cp:lastModifiedBy>McoM</cp:lastModifiedBy>
  <cp:revision>3</cp:revision>
  <dcterms:created xsi:type="dcterms:W3CDTF">2019-02-04T07:35:00Z</dcterms:created>
  <dcterms:modified xsi:type="dcterms:W3CDTF">2019-02-04T07:52:00Z</dcterms:modified>
</cp:coreProperties>
</file>