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9C" w:rsidRDefault="00DE789C" w:rsidP="00C23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680" w:rsidRDefault="005871B6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«Согласовано»                                                                «Утверждаю»</w:t>
      </w:r>
    </w:p>
    <w:p w:rsidR="00826680" w:rsidRDefault="00826680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ППО МКДОУ </w:t>
      </w:r>
    </w:p>
    <w:p w:rsidR="005871B6" w:rsidRDefault="00826680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Детский сад №3 «Ручеек»        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и.о. Заведующей МКДОУ детский сад №3</w:t>
      </w:r>
    </w:p>
    <w:p w:rsidR="005871B6" w:rsidRDefault="005871B6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____________/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Б.М.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Муртазалиева/                         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_________________/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Э.М. Магомедова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/</w:t>
      </w:r>
    </w:p>
    <w:p w:rsidR="005871B6" w:rsidRDefault="005D7E90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«29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»  августа  2018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г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.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         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« 29»  августа  2018</w:t>
      </w:r>
      <w:r w:rsidR="005871B6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г</w:t>
      </w:r>
      <w:r w:rsidR="0082668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.</w:t>
      </w:r>
    </w:p>
    <w:p w:rsidR="005871B6" w:rsidRDefault="005871B6" w:rsidP="005871B6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</w:t>
      </w:r>
    </w:p>
    <w:p w:rsidR="00DE789C" w:rsidRDefault="00DE789C" w:rsidP="00587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1B6" w:rsidRDefault="005871B6" w:rsidP="00587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1B6" w:rsidRPr="005871B6" w:rsidRDefault="005871B6" w:rsidP="00587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1B6" w:rsidRDefault="00826680" w:rsidP="00C23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работы МКДОУ детского сада №3</w:t>
      </w:r>
      <w:r w:rsidR="009352C0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3E80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обеспечени</w:t>
      </w:r>
      <w:r w:rsidR="00DE789C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 пожарной безопасности </w:t>
      </w:r>
    </w:p>
    <w:p w:rsidR="00C23E80" w:rsidRPr="005871B6" w:rsidRDefault="00826680" w:rsidP="00C23E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2018/2019</w:t>
      </w:r>
      <w:r w:rsidR="00DE789C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3E80" w:rsidRPr="0058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tbl>
      <w:tblPr>
        <w:tblW w:w="10632" w:type="dxa"/>
        <w:tblCellSpacing w:w="0" w:type="dxa"/>
        <w:tblInd w:w="-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25"/>
        <w:gridCol w:w="42"/>
        <w:gridCol w:w="4862"/>
        <w:gridCol w:w="1843"/>
        <w:gridCol w:w="1984"/>
        <w:gridCol w:w="1276"/>
      </w:tblGrid>
      <w:tr w:rsidR="00734AD3" w:rsidRPr="00734AD3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34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выполнение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734AD3" w:rsidRDefault="00734AD3" w:rsidP="00C23E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Организационные мероприятия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5F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 учебному году:</w:t>
            </w:r>
          </w:p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наличия и исправности (технического состояния) огнетушителей, - Заблаговременная очистка подвалов, складских помещений от ненужного инвентаря, строительного и иного мусора.</w:t>
            </w:r>
          </w:p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наличия замков, комплектов запасных ключей к основным и запасным выходам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на этажах планов эвакуации, трафаретных указателей места нахождения огнетушителей, телефонов.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5F02D1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Default="00204DBA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204DBA" w:rsidRPr="00C23E80" w:rsidRDefault="00204DBA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02D1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F02D1" w:rsidRPr="00C23E80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5F02D1" w:rsidRDefault="005F02D1" w:rsidP="005F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мерах пожарной безопасности:      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 xml:space="preserve">- приказа о назначении ответственного за пожарную безопасность в </w:t>
            </w:r>
            <w:r w:rsidR="00826680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 xml:space="preserve">- приказа об установлении противопожарного режима в </w:t>
            </w:r>
            <w:r w:rsidR="00826680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- приказа о противопожарных мероприятиях и назначении лиц, 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пожарную безопасность                              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- приказа о проведении мероприятий по обучению сотрудников мерам пожарной безопасности.</w:t>
            </w:r>
          </w:p>
          <w:p w:rsidR="005F02D1" w:rsidRPr="005F02D1" w:rsidRDefault="005F02D1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 сентября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2D1" w:rsidRPr="00C23E80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(обновление</w:t>
            </w:r>
            <w:r w:rsidR="00C23E80"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инструкций по пожарной безопасности и наглядной агитации </w:t>
            </w:r>
          </w:p>
          <w:p w:rsidR="005F02D1" w:rsidRPr="00C23E8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схем и инструкций по эвакуации воспитанников и сотрудников детского сада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</w:t>
            </w:r>
          </w:p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E8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актов в соответствии с нормативными документами по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по плану </w:t>
            </w:r>
            <w:r w:rsidR="0082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Default="00A92D20" w:rsidP="00A9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34AD3" w:rsidRPr="00C23E80" w:rsidRDefault="00826680" w:rsidP="00A9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Регулярное оформление наглядной агитации по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игр, наглядных пособий для изучения правил пожарной безопасности с воспитанниками и работниками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6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A9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требований пожарной безопасности: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замечаний по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предписаниям пожарного надзора;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соблюдение противопожарного режима;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соблюдение правил пожарной безопасности при п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роведении массовых мероприятий;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территории;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- содержание здания, помещений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ДОУ и путей эвакуации;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- содержание электроустановок;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сетей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противопожарного водоснабжения;          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учет и использование первичных средств пожаротушения;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- содержание пожарной сигнализации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наружного освещения, электрических розеток, выключателей,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электросетей</w:t>
            </w:r>
            <w:r w:rsidR="005D7E90">
              <w:rPr>
                <w:rFonts w:ascii="Times New Roman" w:hAnsi="Times New Roman" w:cs="Times New Roman"/>
                <w:sz w:val="24"/>
                <w:szCs w:val="24"/>
              </w:rPr>
              <w:t>, состояния электрооборудования, осветительных и бытовых электросистем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ПБ на рабочем месте, противопожарного режима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A92D20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необходимых мер по устранению выявленных нарушений, усиление </w:t>
            </w:r>
            <w:proofErr w:type="gram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противопожарных мероприятий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AD3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систематических осмотров территории по обеспечению </w:t>
            </w:r>
            <w:proofErr w:type="spell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пожаробезопасной</w:t>
            </w:r>
            <w:proofErr w:type="spell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обстановки (захламленность, разведение костров, складирование строительных материалов на </w:t>
            </w:r>
            <w:proofErr w:type="gramStart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  <w:proofErr w:type="gramEnd"/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прилегающих к сооружениям МДОУ)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D20" w:rsidRPr="00C23E80" w:rsidTr="00734AD3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A92D20" w:rsidRDefault="00A92D20" w:rsidP="0073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Проверка сопротивления изоляции электросети и заземления оборудования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2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Работа с постоянным составом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204DBA" w:rsidRDefault="00204DBA" w:rsidP="0020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BA">
              <w:rPr>
                <w:rFonts w:ascii="Times New Roman" w:hAnsi="Times New Roman" w:cs="Times New Roman"/>
                <w:sz w:val="24"/>
                <w:szCs w:val="24"/>
              </w:rPr>
              <w:t>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2356FE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23E80" w:rsidRPr="00C23E80" w:rsidRDefault="00204DBA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на общем собрании коллективного плана работы по пожарной безопасности на новый учебный год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A92D2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3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и проведение обучения и проверки </w:t>
            </w:r>
            <w:proofErr w:type="gramStart"/>
            <w:r w:rsidR="00235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пожарной безопасности работников детского сада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вводных 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инструктажей с вновь </w:t>
            </w: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принятыми сотрудниками.</w:t>
            </w:r>
          </w:p>
          <w:p w:rsidR="005F02D1" w:rsidRPr="00A92D20" w:rsidRDefault="005F02D1" w:rsidP="005F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противопожарного инструктажа на рабочем месте с работниками</w:t>
            </w:r>
          </w:p>
          <w:p w:rsidR="005F02D1" w:rsidRPr="00A92D20" w:rsidRDefault="005F02D1" w:rsidP="005F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Проведение текущих противопожарных инструктажей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5F02D1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5F02D1" w:rsidRPr="005F02D1" w:rsidRDefault="005F02D1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2D1" w:rsidRPr="00A92D20" w:rsidRDefault="005F02D1" w:rsidP="00A9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Сентябрь, март (1 раз в полугодие)</w:t>
            </w:r>
            <w:r w:rsidR="00A92D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02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A9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инструктажи с работниками 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массовых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(но</w:t>
            </w: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вогодние вечера, утренники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выпускные вечера и т.п.)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9352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плана эвакуации в случае возникновения пожара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34AD3" w:rsidRPr="00A92D2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A92D20" w:rsidRDefault="00734AD3" w:rsidP="00C23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20">
              <w:rPr>
                <w:rFonts w:ascii="Times New Roman" w:hAnsi="Times New Roman" w:cs="Times New Roman"/>
                <w:sz w:val="24"/>
                <w:szCs w:val="24"/>
              </w:rPr>
              <w:t>Обучение педагогов ознакомлению детей с правилами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Default="005871B6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="0082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AD3" w:rsidRPr="00C23E80" w:rsidRDefault="00734AD3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E80" w:rsidRPr="00C23E80" w:rsidTr="00734AD3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Работа с </w:t>
            </w:r>
            <w:r w:rsidR="00935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детьми</w:t>
            </w:r>
            <w:r w:rsidR="00204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 родителями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2C0" w:rsidRPr="002B0F4E" w:rsidRDefault="009352C0" w:rsidP="009352C0">
            <w:pPr>
              <w:numPr>
                <w:ilvl w:val="0"/>
                <w:numId w:val="1"/>
              </w:numPr>
              <w:spacing w:after="0" w:line="240" w:lineRule="auto"/>
              <w:ind w:left="538" w:right="62" w:hanging="357"/>
              <w:rPr>
                <w:rFonts w:ascii="Times New Roman" w:eastAsia="Times New Roman" w:hAnsi="Times New Roman" w:cs="Times New Roman"/>
                <w:color w:val="2B2C30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>оформление</w:t>
            </w:r>
            <w:r w:rsidR="00DE789C">
              <w:rPr>
                <w:rFonts w:ascii="Times New Roman" w:eastAsia="Times New Roman" w:hAnsi="Times New Roman"/>
                <w:color w:val="2B2C30"/>
                <w:lang w:eastAsia="ru-RU"/>
              </w:rPr>
              <w:t xml:space="preserve"> уголков пожарной безопасности </w:t>
            </w: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 xml:space="preserve">в групповых помещениях; </w:t>
            </w:r>
          </w:p>
          <w:p w:rsidR="009352C0" w:rsidRPr="002B0F4E" w:rsidRDefault="009352C0" w:rsidP="009352C0">
            <w:pPr>
              <w:numPr>
                <w:ilvl w:val="0"/>
                <w:numId w:val="1"/>
              </w:numPr>
              <w:spacing w:after="0" w:line="240" w:lineRule="auto"/>
              <w:ind w:left="538" w:right="62" w:hanging="357"/>
              <w:rPr>
                <w:rFonts w:ascii="Times New Roman" w:eastAsia="Times New Roman" w:hAnsi="Times New Roman" w:cs="Times New Roman"/>
                <w:color w:val="2B2C30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 xml:space="preserve">приобретение дидактических игр, наглядных пособий для изучения правил пожарной безопасности с воспитанниками </w:t>
            </w:r>
          </w:p>
          <w:p w:rsidR="009352C0" w:rsidRPr="002B0F4E" w:rsidRDefault="009352C0" w:rsidP="009352C0">
            <w:pPr>
              <w:numPr>
                <w:ilvl w:val="0"/>
                <w:numId w:val="1"/>
              </w:numPr>
              <w:spacing w:after="0" w:line="240" w:lineRule="auto"/>
              <w:ind w:left="538" w:right="62" w:hanging="357"/>
              <w:rPr>
                <w:rFonts w:ascii="Times New Roman" w:eastAsia="Times New Roman" w:hAnsi="Times New Roman" w:cs="Times New Roman"/>
                <w:color w:val="2B2C30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>взаимодействие с родителями (законными представителями</w:t>
            </w:r>
            <w:r w:rsidR="00DE789C">
              <w:rPr>
                <w:rFonts w:ascii="Times New Roman" w:eastAsia="Times New Roman" w:hAnsi="Times New Roman"/>
                <w:color w:val="2B2C30"/>
                <w:lang w:eastAsia="ru-RU"/>
              </w:rPr>
              <w:t xml:space="preserve">) воспитанников по закреплению </w:t>
            </w:r>
            <w:r w:rsidRPr="002B0F4E">
              <w:rPr>
                <w:rFonts w:ascii="Times New Roman" w:eastAsia="Times New Roman" w:hAnsi="Times New Roman" w:cs="Times New Roman"/>
                <w:color w:val="2B2C30"/>
                <w:lang w:eastAsia="ru-RU"/>
              </w:rPr>
              <w:t>и соблюдению правил пожарной безопасности дома;</w:t>
            </w:r>
          </w:p>
          <w:p w:rsidR="005871B6" w:rsidRPr="009352C0" w:rsidRDefault="005871B6" w:rsidP="005871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4E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рганизация  и проведение</w:t>
            </w:r>
            <w:r w:rsidRPr="002B0F4E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воспитанниками бесед,  занятий, других мероприятий </w:t>
            </w:r>
            <w:r w:rsidRPr="002B0F4E">
              <w:rPr>
                <w:rFonts w:ascii="Times New Roman" w:eastAsia="Times New Roman" w:hAnsi="Times New Roman"/>
                <w:lang w:eastAsia="ru-RU"/>
              </w:rPr>
              <w:t xml:space="preserve"> по Правилам пожарной безопасности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89C" w:rsidRPr="00C23E80" w:rsidRDefault="005871B6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5871B6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9352C0" w:rsidP="009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- и</w:t>
            </w:r>
            <w:r w:rsidR="00C23E80"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нструктажи о правилах пожарной безопасности и поведению в случае возникновения пожара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A92D2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 рисунков, викторин по вопросам пожарной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9352C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йонных конкурсах детского </w:t>
            </w:r>
            <w:r w:rsidR="0020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семейного 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противопожарную тематику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AD3" w:rsidRPr="00C23E80" w:rsidTr="00734AD3">
        <w:trPr>
          <w:tblCellSpacing w:w="0" w:type="dxa"/>
        </w:trPr>
        <w:tc>
          <w:tcPr>
            <w:tcW w:w="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нормативов, практических навыков поведения при ЧС (пожара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х) во время проведения </w:t>
            </w: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защиты детей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DE789C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8266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DE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E80" w:rsidRPr="00C23E80" w:rsidRDefault="00C23E80" w:rsidP="00C2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2745" w:rsidRDefault="00792745"/>
    <w:sectPr w:rsidR="00792745" w:rsidSect="0079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4CE0"/>
    <w:multiLevelType w:val="multilevel"/>
    <w:tmpl w:val="F61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CE4704"/>
    <w:multiLevelType w:val="hybridMultilevel"/>
    <w:tmpl w:val="7230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E80"/>
    <w:rsid w:val="00131F19"/>
    <w:rsid w:val="00204DBA"/>
    <w:rsid w:val="0021728E"/>
    <w:rsid w:val="002356FE"/>
    <w:rsid w:val="002A3968"/>
    <w:rsid w:val="003E6CCB"/>
    <w:rsid w:val="004341E2"/>
    <w:rsid w:val="004971B5"/>
    <w:rsid w:val="004A0708"/>
    <w:rsid w:val="005871B6"/>
    <w:rsid w:val="005D7E90"/>
    <w:rsid w:val="005F02D1"/>
    <w:rsid w:val="006A2CFC"/>
    <w:rsid w:val="00734AD3"/>
    <w:rsid w:val="00792745"/>
    <w:rsid w:val="007A3EA2"/>
    <w:rsid w:val="00826680"/>
    <w:rsid w:val="009352C0"/>
    <w:rsid w:val="00A47B77"/>
    <w:rsid w:val="00A92D20"/>
    <w:rsid w:val="00AB03BF"/>
    <w:rsid w:val="00BF1601"/>
    <w:rsid w:val="00C23E80"/>
    <w:rsid w:val="00C566D9"/>
    <w:rsid w:val="00DD7D45"/>
    <w:rsid w:val="00DE789C"/>
    <w:rsid w:val="00E8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3E80"/>
  </w:style>
  <w:style w:type="paragraph" w:styleId="a4">
    <w:name w:val="List Paragraph"/>
    <w:basedOn w:val="a"/>
    <w:uiPriority w:val="34"/>
    <w:qFormat/>
    <w:rsid w:val="00935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McoM</cp:lastModifiedBy>
  <cp:revision>2</cp:revision>
  <cp:lastPrinted>2018-11-20T08:22:00Z</cp:lastPrinted>
  <dcterms:created xsi:type="dcterms:W3CDTF">2019-11-15T09:08:00Z</dcterms:created>
  <dcterms:modified xsi:type="dcterms:W3CDTF">2019-11-15T09:08:00Z</dcterms:modified>
</cp:coreProperties>
</file>