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AD" w:rsidRPr="00F40B42" w:rsidRDefault="00541BAD" w:rsidP="00541BAD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b/>
          <w:sz w:val="28"/>
          <w:szCs w:val="28"/>
        </w:rPr>
        <w:t>Отчет</w:t>
      </w:r>
    </w:p>
    <w:p w:rsidR="00541BAD" w:rsidRPr="00F40B42" w:rsidRDefault="00541BAD" w:rsidP="00541BAD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о работе КЦ</w:t>
      </w:r>
    </w:p>
    <w:p w:rsidR="00541BAD" w:rsidRDefault="00541BAD" w:rsidP="00541BAD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МКДОУ Д/С №3 «Ручеек»</w:t>
      </w:r>
    </w:p>
    <w:p w:rsidR="00541BAD" w:rsidRPr="00F40B42" w:rsidRDefault="00541BAD" w:rsidP="00541BAD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2019-2020уч год</w:t>
      </w:r>
    </w:p>
    <w:p w:rsidR="00541BAD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Консультационный центр по оказанию методической, психолого- педагогической, диагностической и консультативной помощи семьям, воспитывающим детей дошкольного возраста на дому в МКДОУ детский сад №3 «Ручеёк» открыт приказом заведующего МКДОУ «О предоставлении родителям (законным представителям) воспитанников, обеспечивающим получение детьми дошкольного образования в форме семейного образования методической, психолого-педагогической, диагностической и консультативной помощи путём создания консультационного центра» № 37 от 18.01.2016 года, с частью 3 статьи 64 Федерального закона от 29 декабря 2012 года № 273-ФЗ «Об образовании в Российской Федерации».  Основным содержанием работы Консультационного центра в ДОУ на первом этапе была разработка нормати</w:t>
      </w:r>
      <w:r>
        <w:rPr>
          <w:rFonts w:ascii="Times New Roman" w:hAnsi="Times New Roman"/>
          <w:sz w:val="28"/>
          <w:szCs w:val="28"/>
        </w:rPr>
        <w:t xml:space="preserve">вно-правовой базы, регулирующей </w:t>
      </w:r>
      <w:r w:rsidRPr="00F40B42">
        <w:rPr>
          <w:rFonts w:ascii="Times New Roman" w:hAnsi="Times New Roman"/>
          <w:sz w:val="28"/>
          <w:szCs w:val="28"/>
        </w:rPr>
        <w:t xml:space="preserve">деятельность: 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 xml:space="preserve">  -  утверждено Положение о Консультационном центре МКДОУ детский сад № 3 «Ручеёк» по оказанию методической, психолого-педагогической, диагностической и консультативной помощи родителям (законным представителям), воспитывающим детей дошкольного возраста на дому в возрасте от 1 года до 7 лет;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lastRenderedPageBreak/>
        <w:t>-  утвержден график и план работы Консультационного центра;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-  разработан договор о сотрудничестве между Консультационным центром МКДОУ  детский сад № 3 «Ручеёк» и родителями (законными представителями) ребёнка, не посещающего дошкольное учреждение.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Цели создания консультационного центра: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-  обеспечение доступности дошкольного образования;</w:t>
      </w:r>
    </w:p>
    <w:p w:rsidR="00541BAD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 xml:space="preserve">-  выравнивание стартовых возможностей детей, не посещающих ДОО, при  поступлении в школу;  </w:t>
      </w:r>
    </w:p>
    <w:p w:rsidR="00541BAD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 xml:space="preserve">-  обеспечение единства и преемственности семейного и дошкольного воспитания; 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повышение педагогической компетентности родителей (законных представителей), воспитывающих детей дошкольного возраста на дому.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Основные задачи консультационного центра:</w:t>
      </w:r>
    </w:p>
    <w:p w:rsidR="00541BAD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-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541BAD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 xml:space="preserve"> - диагностика особенностей развития ин</w:t>
      </w:r>
      <w:r>
        <w:rPr>
          <w:rFonts w:ascii="Times New Roman" w:hAnsi="Times New Roman"/>
          <w:sz w:val="28"/>
          <w:szCs w:val="28"/>
        </w:rPr>
        <w:t xml:space="preserve">теллектуальной, эмоциональной и </w:t>
      </w:r>
      <w:r w:rsidRPr="00F40B42">
        <w:rPr>
          <w:rFonts w:ascii="Times New Roman" w:hAnsi="Times New Roman"/>
          <w:sz w:val="28"/>
          <w:szCs w:val="28"/>
        </w:rPr>
        <w:t>волевой сфер детей;</w:t>
      </w:r>
    </w:p>
    <w:p w:rsidR="00541BAD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40B42">
        <w:rPr>
          <w:rFonts w:ascii="Times New Roman" w:hAnsi="Times New Roman"/>
          <w:sz w:val="28"/>
          <w:szCs w:val="28"/>
        </w:rPr>
        <w:t xml:space="preserve">- обеспечение успешной адаптации детей </w:t>
      </w:r>
      <w:r>
        <w:rPr>
          <w:rFonts w:ascii="Times New Roman" w:hAnsi="Times New Roman"/>
          <w:sz w:val="28"/>
          <w:szCs w:val="28"/>
        </w:rPr>
        <w:t xml:space="preserve">при поступлении в дошкольное </w:t>
      </w:r>
      <w:r w:rsidRPr="00F40B42">
        <w:rPr>
          <w:rFonts w:ascii="Times New Roman" w:hAnsi="Times New Roman"/>
          <w:sz w:val="28"/>
          <w:szCs w:val="28"/>
        </w:rPr>
        <w:t>учреждение или школу;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lastRenderedPageBreak/>
        <w:t xml:space="preserve"> - информирование родителей (законных</w:t>
      </w:r>
      <w:r>
        <w:rPr>
          <w:rFonts w:ascii="Times New Roman" w:hAnsi="Times New Roman"/>
          <w:sz w:val="28"/>
          <w:szCs w:val="28"/>
        </w:rPr>
        <w:t xml:space="preserve"> представителей) об учреждениях </w:t>
      </w:r>
      <w:r w:rsidRPr="00F40B42">
        <w:rPr>
          <w:rFonts w:ascii="Times New Roman" w:hAnsi="Times New Roman"/>
          <w:sz w:val="28"/>
          <w:szCs w:val="28"/>
        </w:rPr>
        <w:t>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Для эффективной реализации целей и задач в разработанном плане работы Консультационного центра был определен состав педагогов, оказывающих методическую, диагностическую и консультативную помощь семьям, обеспечено информирование родителей, воспитывающих детей дошкольного возраста на дому, размещения материалов на Интернет-сайте ДОУ. Подготовлены для фиксирования деятельности Консультационного центра ДОУ: журнал регистрации обращений в консультационный центр, бланки заявлений для родителей, сведения о родителях (законных представителях) детей, не посещающих ДОУ, анкеты для родителей, форма примерного договора о сотрудничестве между Консультационным центром и родителями.                                                                                                                       В течение года проведены следующие виды работ:                                                                                                                              - на общем родительском собрании родители детей посещающих ДОУ были проинформированы о предоставлении муниципальной услуги;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- на сайте ДОУ размещена информация об открытии Консультационного центра;                                                                                                                                                - проведены индивидуальные консультации для обращавшихся родителей: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течении 2019-2020</w:t>
      </w:r>
      <w:r w:rsidRPr="00F40B42">
        <w:rPr>
          <w:rFonts w:ascii="Times New Roman" w:hAnsi="Times New Roman"/>
          <w:sz w:val="28"/>
          <w:szCs w:val="28"/>
        </w:rPr>
        <w:t xml:space="preserve"> года в конс</w:t>
      </w:r>
      <w:r>
        <w:rPr>
          <w:rFonts w:ascii="Times New Roman" w:hAnsi="Times New Roman"/>
          <w:sz w:val="28"/>
          <w:szCs w:val="28"/>
        </w:rPr>
        <w:t>ультационный центр обратились 7</w:t>
      </w:r>
      <w:r w:rsidRPr="00F40B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родителей чьи  дети не посещающают</w:t>
      </w:r>
      <w:r w:rsidRPr="00F40B42">
        <w:rPr>
          <w:rFonts w:ascii="Times New Roman" w:hAnsi="Times New Roman"/>
          <w:sz w:val="28"/>
          <w:szCs w:val="28"/>
        </w:rPr>
        <w:t xml:space="preserve"> дошкольное образовательное учреждение.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 xml:space="preserve">К педагогу – психологу </w:t>
      </w:r>
      <w:r>
        <w:rPr>
          <w:rFonts w:ascii="Times New Roman" w:hAnsi="Times New Roman"/>
          <w:sz w:val="28"/>
          <w:szCs w:val="28"/>
        </w:rPr>
        <w:t>Раджабовой А.М.</w:t>
      </w:r>
      <w:r w:rsidRPr="00F40B42">
        <w:rPr>
          <w:rFonts w:ascii="Times New Roman" w:hAnsi="Times New Roman"/>
          <w:sz w:val="28"/>
          <w:szCs w:val="28"/>
        </w:rPr>
        <w:t xml:space="preserve"> обратились родители по вопросам подготовке ребёнка к поступлению в ДОУ, с проблемами страха и нару</w:t>
      </w:r>
      <w:r>
        <w:rPr>
          <w:rFonts w:ascii="Times New Roman" w:hAnsi="Times New Roman"/>
          <w:sz w:val="28"/>
          <w:szCs w:val="28"/>
        </w:rPr>
        <w:t>шениями поведения в количестве 4</w:t>
      </w:r>
      <w:r w:rsidRPr="00F40B42">
        <w:rPr>
          <w:rFonts w:ascii="Times New Roman" w:hAnsi="Times New Roman"/>
          <w:sz w:val="28"/>
          <w:szCs w:val="28"/>
        </w:rPr>
        <w:t xml:space="preserve"> человек.                                                                                       К старшему воспитателю - Муртузалиевой А.К.  </w:t>
      </w:r>
      <w:r>
        <w:rPr>
          <w:rFonts w:ascii="Times New Roman" w:hAnsi="Times New Roman"/>
          <w:sz w:val="28"/>
          <w:szCs w:val="28"/>
        </w:rPr>
        <w:t>обращались родители 2</w:t>
      </w:r>
      <w:r w:rsidRPr="00F40B42">
        <w:rPr>
          <w:rFonts w:ascii="Times New Roman" w:hAnsi="Times New Roman"/>
          <w:sz w:val="28"/>
          <w:szCs w:val="28"/>
        </w:rPr>
        <w:t xml:space="preserve"> детей по разносторонним вопросам. В основном запросы были связаны с готовностью их детей к школьному обучению, о результатах мониторинга.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 xml:space="preserve">К музыкальному руководителю - </w:t>
      </w:r>
      <w:r>
        <w:rPr>
          <w:rFonts w:ascii="Times New Roman" w:hAnsi="Times New Roman"/>
          <w:sz w:val="28"/>
          <w:szCs w:val="28"/>
        </w:rPr>
        <w:t>Амирарслановой Х.С. обратились 1 родителель</w:t>
      </w:r>
      <w:r w:rsidRPr="00F40B42">
        <w:rPr>
          <w:rFonts w:ascii="Times New Roman" w:hAnsi="Times New Roman"/>
          <w:sz w:val="28"/>
          <w:szCs w:val="28"/>
        </w:rPr>
        <w:t xml:space="preserve"> по запросам: развития слуха ребёнка и музыкальных способностей.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Тематика консультаций была разнообразна: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- « Советы родителям по успешной адаптации детей в ДОУ»;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- «Как бороться с капризами детей»;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- «Как бороться с агрессией ребёнка»;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- « Психологической готовности ребёнка к школе»;  и т.д., а также, были проконсультированы роди</w:t>
      </w:r>
      <w:r>
        <w:rPr>
          <w:rFonts w:ascii="Times New Roman" w:hAnsi="Times New Roman"/>
          <w:sz w:val="28"/>
          <w:szCs w:val="28"/>
        </w:rPr>
        <w:t>тели 2 детей с синдромом</w:t>
      </w:r>
      <w:r w:rsidRPr="00F40B42">
        <w:rPr>
          <w:rFonts w:ascii="Times New Roman" w:hAnsi="Times New Roman"/>
          <w:sz w:val="28"/>
          <w:szCs w:val="28"/>
        </w:rPr>
        <w:t>.  Им были даны рекомендации по воспитанию таких детей.                                                                                                                                                                                          После проведенных встреч, родители давали положительную оценку работе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lastRenderedPageBreak/>
        <w:t>Консультационного центра, отмечали его важность в выработке единых требований при воспитании ребенка со стороны всех членов семьи, придавали высокое значение полученным знаниям для формирования их педагогической культуры.                                                                                                                      Считаем, что работу Консультационного центра в МКДОУ детский сад № №3 «Ручеёк» по оказанию методической, психолого- педагогической, диагностической и консультативной помощи родителям (законным представителям), воспитывающим детей дошкольного возраста на дому в во</w:t>
      </w:r>
      <w:r>
        <w:rPr>
          <w:rFonts w:ascii="Times New Roman" w:hAnsi="Times New Roman"/>
          <w:sz w:val="28"/>
          <w:szCs w:val="28"/>
        </w:rPr>
        <w:t xml:space="preserve">зрасте от 2 до 7 лет в 2019-2020 </w:t>
      </w:r>
      <w:r w:rsidRPr="00F40B42">
        <w:rPr>
          <w:rFonts w:ascii="Times New Roman" w:hAnsi="Times New Roman"/>
          <w:sz w:val="28"/>
          <w:szCs w:val="28"/>
        </w:rPr>
        <w:t>учебном году можно признать удовлетворительной.</w:t>
      </w:r>
    </w:p>
    <w:p w:rsidR="00541BAD" w:rsidRPr="00F40B42" w:rsidRDefault="00541BAD" w:rsidP="00541BA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41BAD" w:rsidRDefault="00541BAD" w:rsidP="00541B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0B42">
        <w:rPr>
          <w:rFonts w:ascii="Times New Roman" w:hAnsi="Times New Roman"/>
          <w:sz w:val="28"/>
          <w:szCs w:val="28"/>
        </w:rPr>
        <w:t>Заведующий МКДОУ</w:t>
      </w:r>
    </w:p>
    <w:p w:rsidR="00FD7980" w:rsidRDefault="00541BAD" w:rsidP="00541BAD">
      <w:pPr>
        <w:spacing w:after="0" w:line="240" w:lineRule="auto"/>
      </w:pPr>
      <w:r w:rsidRPr="00F40B42">
        <w:rPr>
          <w:rFonts w:ascii="Times New Roman" w:hAnsi="Times New Roman"/>
          <w:sz w:val="28"/>
          <w:szCs w:val="28"/>
        </w:rPr>
        <w:t xml:space="preserve"> детский сад №3 «Ручеёк»    _________  </w:t>
      </w:r>
      <w:r>
        <w:rPr>
          <w:rFonts w:ascii="Times New Roman" w:hAnsi="Times New Roman"/>
          <w:sz w:val="28"/>
          <w:szCs w:val="28"/>
        </w:rPr>
        <w:t>Магомедова Э.М.</w:t>
      </w:r>
    </w:p>
    <w:sectPr w:rsidR="00FD7980" w:rsidSect="00541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0800" w:h="14400"/>
      <w:pgMar w:top="1134" w:right="850" w:bottom="1134" w:left="1701" w:header="720" w:footer="720" w:gutter="0"/>
      <w:paperSrc w:first="7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112" w:rsidRDefault="004C7112" w:rsidP="00541BAD">
      <w:pPr>
        <w:spacing w:after="0" w:line="240" w:lineRule="auto"/>
      </w:pPr>
      <w:r>
        <w:separator/>
      </w:r>
    </w:p>
  </w:endnote>
  <w:endnote w:type="continuationSeparator" w:id="1">
    <w:p w:rsidR="004C7112" w:rsidRDefault="004C7112" w:rsidP="0054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BAD" w:rsidRDefault="00541BA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BAD" w:rsidRDefault="00541BA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BAD" w:rsidRDefault="00541B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112" w:rsidRDefault="004C7112" w:rsidP="00541BAD">
      <w:pPr>
        <w:spacing w:after="0" w:line="240" w:lineRule="auto"/>
      </w:pPr>
      <w:r>
        <w:separator/>
      </w:r>
    </w:p>
  </w:footnote>
  <w:footnote w:type="continuationSeparator" w:id="1">
    <w:p w:rsidR="004C7112" w:rsidRDefault="004C7112" w:rsidP="00541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BAD" w:rsidRDefault="00541B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195"/>
      <w:gridCol w:w="1270"/>
    </w:tblGrid>
    <w:tr w:rsidR="00541BAD">
      <w:trPr>
        <w:trHeight w:val="475"/>
      </w:trPr>
      <w:tc>
        <w:tcPr>
          <w:tcW w:w="4250" w:type="pct"/>
          <w:shd w:val="clear" w:color="auto" w:fill="8064A2" w:themeFill="accent4"/>
          <w:vAlign w:val="center"/>
        </w:tcPr>
        <w:p w:rsidR="00541BAD" w:rsidRDefault="00541BAD" w:rsidP="00541BAD">
          <w:pPr>
            <w:pStyle w:val="a3"/>
            <w:jc w:val="right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id w:val="3181769"/>
              <w:docPartObj>
                <w:docPartGallery w:val="Watermarks"/>
                <w:docPartUnique/>
              </w:docPartObj>
            </w:sdtPr>
            <w:sdtContent>
              <w:r w:rsidRPr="00541BAD">
                <w:rPr>
                  <w:caps/>
                  <w:noProof/>
                  <w:color w:val="FFFFFF" w:themeColor="background1"/>
                  <w:lang w:eastAsia="zh-TW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226477" o:spid="_x0000_s2049" type="#_x0000_t136" style="position:absolute;left:0;text-align:left;margin-left:0;margin-top:0;width:387.65pt;height:193.8pt;rotation:315;z-index:-251656192;mso-position-horizontal:center;mso-position-horizontal-relative:margin;mso-position-vertical:center;mso-position-vertical-relative:margin" o:allowincell="f" fillcolor="#404040 [2429]" stroked="f">
                    <v:fill opacity=".5"/>
                    <v:textpath style="font-family:&quot;Calibri&quot;;font-size:1pt" string="Ручеек"/>
                    <w10:wrap anchorx="margin" anchory="margin"/>
                  </v:shape>
                </w:pict>
              </w:r>
            </w:sdtContent>
          </w:sdt>
          <w:sdt>
            <w:sdtPr>
              <w:rPr>
                <w:caps/>
                <w:color w:val="FFFFFF" w:themeColor="background1"/>
              </w:rPr>
              <w:alias w:val="Заголовок"/>
              <w:id w:val="78273368"/>
              <w:placeholder>
                <w:docPart w:val="CD8C2E33C28741A8B8ADF6A6587B94D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Детский сад №3 «Ручеек»</w:t>
              </w:r>
            </w:sdtContent>
          </w:sdt>
        </w:p>
      </w:tc>
      <w:sdt>
        <w:sdtPr>
          <w:rPr>
            <w:color w:val="FFFFFF" w:themeColor="background1"/>
          </w:rPr>
          <w:alias w:val="Дата"/>
          <w:id w:val="78273375"/>
          <w:placeholder>
            <w:docPart w:val="CD371EDFC783419EA70C442C6F5D08A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, yyyy"/>
            <w:lid w:val="ru-RU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  <w:vAlign w:val="center"/>
            </w:tcPr>
            <w:p w:rsidR="00541BAD" w:rsidRDefault="00541BAD" w:rsidP="00541BAD">
              <w:pPr>
                <w:pStyle w:val="a3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2020год</w:t>
              </w:r>
            </w:p>
          </w:tc>
        </w:sdtContent>
      </w:sdt>
    </w:tr>
  </w:tbl>
  <w:p w:rsidR="00541BAD" w:rsidRDefault="00541BA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BAD" w:rsidRDefault="00541B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41BAD"/>
    <w:rsid w:val="00046922"/>
    <w:rsid w:val="000643A2"/>
    <w:rsid w:val="00300779"/>
    <w:rsid w:val="00385836"/>
    <w:rsid w:val="004C7112"/>
    <w:rsid w:val="004E76BC"/>
    <w:rsid w:val="00541BAD"/>
    <w:rsid w:val="00C10D15"/>
    <w:rsid w:val="00FD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BA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41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1BA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41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B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8C2E33C28741A8B8ADF6A6587B94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001820-5E83-4271-924B-DB6342FC6372}"/>
      </w:docPartPr>
      <w:docPartBody>
        <w:p w:rsidR="00000000" w:rsidRDefault="00BC1F11" w:rsidP="00BC1F11">
          <w:pPr>
            <w:pStyle w:val="CD8C2E33C28741A8B8ADF6A6587B94D8"/>
          </w:pPr>
          <w:r>
            <w:rPr>
              <w:caps/>
              <w:color w:val="FFFFFF" w:themeColor="background1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C1F11"/>
    <w:rsid w:val="00580206"/>
    <w:rsid w:val="00BC1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8C2E33C28741A8B8ADF6A6587B94D8">
    <w:name w:val="CD8C2E33C28741A8B8ADF6A6587B94D8"/>
    <w:rsid w:val="00BC1F11"/>
  </w:style>
  <w:style w:type="paragraph" w:customStyle="1" w:styleId="CD371EDFC783419EA70C442C6F5D08A9">
    <w:name w:val="CD371EDFC783419EA70C442C6F5D08A9"/>
    <w:rsid w:val="00BC1F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875</Words>
  <Characters>4989</Characters>
  <Application>Microsoft Office Word</Application>
  <DocSecurity>0</DocSecurity>
  <Lines>41</Lines>
  <Paragraphs>11</Paragraphs>
  <ScaleCrop>false</ScaleCrop>
  <Company>Microsoft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Детский сад №3 «Ручеек»</dc:title>
  <dc:creator>McoM</dc:creator>
  <cp:lastModifiedBy>McoM</cp:lastModifiedBy>
  <cp:revision>1</cp:revision>
  <dcterms:created xsi:type="dcterms:W3CDTF">2020-03-17T06:02:00Z</dcterms:created>
  <dcterms:modified xsi:type="dcterms:W3CDTF">2020-03-17T06:22:00Z</dcterms:modified>
</cp:coreProperties>
</file>